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71" w:rsidRDefault="00C04171" w:rsidP="00C04171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  <w:t xml:space="preserve">   </w:t>
      </w:r>
      <w:r w:rsidRPr="00284DD1">
        <w:rPr>
          <w:b/>
          <w:u w:val="single"/>
        </w:rPr>
        <w:t xml:space="preserve">ΒΙΟΓΡΑΦΙΚΟ </w:t>
      </w:r>
    </w:p>
    <w:p w:rsidR="00C04171" w:rsidRDefault="00C04171" w:rsidP="00C04171">
      <w:pPr>
        <w:jc w:val="both"/>
      </w:pPr>
      <w:r>
        <w:t>Όνομα: Νικόλαος</w:t>
      </w:r>
    </w:p>
    <w:p w:rsidR="00C04171" w:rsidRDefault="00C04171" w:rsidP="00C04171">
      <w:pPr>
        <w:jc w:val="both"/>
      </w:pPr>
      <w:r>
        <w:t>Επίθετο: Σαλάτας</w:t>
      </w:r>
    </w:p>
    <w:p w:rsidR="00C04171" w:rsidRDefault="00C04171" w:rsidP="00C04171">
      <w:pPr>
        <w:jc w:val="both"/>
      </w:pPr>
      <w:r>
        <w:t>Ημερομηνία Γεν: 29-9-1955</w:t>
      </w:r>
    </w:p>
    <w:p w:rsidR="00C04171" w:rsidRDefault="00C04171" w:rsidP="00C04171">
      <w:pPr>
        <w:jc w:val="both"/>
      </w:pPr>
      <w:proofErr w:type="spellStart"/>
      <w:r>
        <w:t>Διευθ</w:t>
      </w:r>
      <w:proofErr w:type="spellEnd"/>
      <w:r>
        <w:t>. Κατοικίας: Αλ. Παπαναστασίου 16, Μελίσσια Αττικής, Τ.Κ 15127</w:t>
      </w:r>
    </w:p>
    <w:p w:rsidR="00C04171" w:rsidRDefault="00C04171" w:rsidP="00C04171">
      <w:pPr>
        <w:jc w:val="both"/>
      </w:pPr>
      <w:proofErr w:type="spellStart"/>
      <w:r>
        <w:t>Τηλ</w:t>
      </w:r>
      <w:proofErr w:type="spellEnd"/>
      <w:r>
        <w:t>: 6973217581-2108045302</w:t>
      </w:r>
    </w:p>
    <w:p w:rsidR="00C04171" w:rsidRDefault="00C04171" w:rsidP="00C04171">
      <w:pPr>
        <w:jc w:val="both"/>
      </w:pPr>
    </w:p>
    <w:p w:rsidR="00C04171" w:rsidRPr="00284DD1" w:rsidRDefault="00C04171" w:rsidP="00C04171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Pr="00284DD1">
        <w:rPr>
          <w:u w:val="single"/>
        </w:rPr>
        <w:t xml:space="preserve"> </w:t>
      </w:r>
      <w:r w:rsidRPr="00284DD1">
        <w:rPr>
          <w:b/>
          <w:u w:val="single"/>
        </w:rPr>
        <w:t>ΣΠΟΥΔΕΣ</w:t>
      </w:r>
    </w:p>
    <w:p w:rsidR="00C04171" w:rsidRDefault="00C04171" w:rsidP="00C04171">
      <w:pPr>
        <w:jc w:val="both"/>
      </w:pPr>
      <w:r>
        <w:t>Απόφοιτος Καποδιστριακού Πανεπιστημίου Αθηνών Τμήματος Νομικής</w:t>
      </w:r>
    </w:p>
    <w:p w:rsidR="00C04171" w:rsidRDefault="00C04171" w:rsidP="00C04171">
      <w:pPr>
        <w:jc w:val="both"/>
      </w:pPr>
    </w:p>
    <w:p w:rsidR="00C04171" w:rsidRDefault="00C04171" w:rsidP="00C04171">
      <w:pPr>
        <w:jc w:val="both"/>
      </w:pPr>
      <w:r>
        <w:tab/>
      </w:r>
      <w:r>
        <w:tab/>
      </w:r>
      <w:r>
        <w:tab/>
        <w:t xml:space="preserve"> </w:t>
      </w:r>
    </w:p>
    <w:p w:rsidR="00C04171" w:rsidRDefault="00C04171" w:rsidP="00C04171">
      <w:pPr>
        <w:ind w:left="1440" w:firstLine="720"/>
        <w:jc w:val="both"/>
        <w:rPr>
          <w:b/>
          <w:u w:val="single"/>
        </w:rPr>
      </w:pPr>
      <w:r>
        <w:t xml:space="preserve">  </w:t>
      </w:r>
      <w:r w:rsidRPr="00284DD1">
        <w:rPr>
          <w:b/>
          <w:u w:val="single"/>
        </w:rPr>
        <w:t xml:space="preserve">ΕΠΑΓΓΕΛΜΑΤΙΚΗ </w:t>
      </w:r>
      <w:r>
        <w:rPr>
          <w:b/>
          <w:u w:val="single"/>
        </w:rPr>
        <w:t xml:space="preserve">  </w:t>
      </w:r>
      <w:r w:rsidRPr="00284DD1">
        <w:rPr>
          <w:b/>
          <w:u w:val="single"/>
        </w:rPr>
        <w:t>ΣΤΑΔΙΟΔΡΟΜΙΑ</w:t>
      </w:r>
    </w:p>
    <w:p w:rsidR="00C04171" w:rsidRDefault="00C04171" w:rsidP="00C04171">
      <w:pPr>
        <w:jc w:val="both"/>
      </w:pPr>
      <w:r>
        <w:t>198</w:t>
      </w:r>
      <w:r w:rsidRPr="007653CD">
        <w:t>2</w:t>
      </w:r>
      <w:r>
        <w:t>-1989: Δικηγόρος Αθηνών</w:t>
      </w:r>
    </w:p>
    <w:p w:rsidR="00C04171" w:rsidRDefault="00C04171" w:rsidP="00C04171">
      <w:pPr>
        <w:jc w:val="both"/>
      </w:pPr>
      <w:r>
        <w:t>1989-1991: Πάρεδρος Πρωτοδικών</w:t>
      </w:r>
    </w:p>
    <w:p w:rsidR="00C04171" w:rsidRDefault="00C04171" w:rsidP="00C04171">
      <w:pPr>
        <w:jc w:val="both"/>
      </w:pPr>
      <w:r>
        <w:t xml:space="preserve">1991-2005: Πρωτοδίκης </w:t>
      </w:r>
    </w:p>
    <w:p w:rsidR="00C04171" w:rsidRDefault="00C04171" w:rsidP="00C04171">
      <w:pPr>
        <w:jc w:val="both"/>
      </w:pPr>
      <w:r>
        <w:t>2004-2006: Εκλεγμένο Μέλος του Τριμελούς Συμβουλίου Διοίκησης Πρωτοδικείου Αθηνών</w:t>
      </w:r>
    </w:p>
    <w:p w:rsidR="00C04171" w:rsidRDefault="00C04171" w:rsidP="00C04171">
      <w:pPr>
        <w:jc w:val="both"/>
      </w:pPr>
      <w:r>
        <w:t xml:space="preserve">2005-2010: Πρόεδρος Πρωτοδικών </w:t>
      </w:r>
    </w:p>
    <w:p w:rsidR="00C04171" w:rsidRDefault="00C04171" w:rsidP="00C04171">
      <w:pPr>
        <w:jc w:val="both"/>
      </w:pPr>
      <w:r>
        <w:t xml:space="preserve">2010-2020: Εφέτης </w:t>
      </w:r>
    </w:p>
    <w:p w:rsidR="00C04171" w:rsidRDefault="00C04171" w:rsidP="00C04171">
      <w:pPr>
        <w:jc w:val="both"/>
      </w:pPr>
      <w:r>
        <w:t>2020-2022: Πρόεδρος Εφετών απ’ όπου αφυπηρέτησα</w:t>
      </w:r>
    </w:p>
    <w:p w:rsidR="00C04171" w:rsidRDefault="00C04171" w:rsidP="00C04171">
      <w:pPr>
        <w:jc w:val="both"/>
      </w:pPr>
      <w:r>
        <w:t xml:space="preserve">Τα τελευταία  οκτώ έτη υπηρέτησα στο Ποινικό Τμήμα του Εφετείου Αθηνών </w:t>
      </w:r>
      <w:r>
        <w:tab/>
      </w:r>
      <w:r>
        <w:tab/>
      </w:r>
      <w:r>
        <w:tab/>
      </w:r>
      <w:r>
        <w:tab/>
      </w:r>
    </w:p>
    <w:p w:rsidR="00A238A6" w:rsidRDefault="00A238A6"/>
    <w:sectPr w:rsidR="00A238A6" w:rsidSect="00DA18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04171"/>
    <w:rsid w:val="007732C4"/>
    <w:rsid w:val="009463F7"/>
    <w:rsid w:val="00A238A6"/>
    <w:rsid w:val="00C04171"/>
    <w:rsid w:val="00CD1B6D"/>
    <w:rsid w:val="00DF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7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2025-01-30T11:08:00Z</dcterms:created>
  <dcterms:modified xsi:type="dcterms:W3CDTF">2025-01-30T11:08:00Z</dcterms:modified>
</cp:coreProperties>
</file>